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1"/>
        <w:rPr>
          <w:rFonts w:ascii="宋体" w:hAnsi="宋体" w:cs="宋体"/>
          <w:kern w:val="0"/>
          <w:sz w:val="44"/>
          <w:szCs w:val="44"/>
        </w:rPr>
      </w:pPr>
      <w:r>
        <w:rPr>
          <w:rFonts w:hint="eastAsia" w:ascii="宋体" w:hAnsi="宋体" w:cs="宋体"/>
          <w:kern w:val="0"/>
          <w:sz w:val="44"/>
          <w:szCs w:val="44"/>
        </w:rPr>
        <w:t>安徽审计职业学院兼</w:t>
      </w:r>
      <w:bookmarkStart w:id="0" w:name="_GoBack"/>
      <w:bookmarkEnd w:id="0"/>
      <w:r>
        <w:rPr>
          <w:rFonts w:hint="eastAsia" w:ascii="宋体" w:hAnsi="宋体" w:cs="宋体"/>
          <w:kern w:val="0"/>
          <w:sz w:val="44"/>
          <w:szCs w:val="44"/>
        </w:rPr>
        <w:t>职教师管理暂行办法</w:t>
      </w:r>
    </w:p>
    <w:p>
      <w:pPr>
        <w:widowControl/>
        <w:spacing w:line="560" w:lineRule="exact"/>
        <w:jc w:val="center"/>
        <w:rPr>
          <w:rFonts w:ascii="仿宋_GB2312" w:hAnsi="宋体" w:eastAsia="仿宋_GB2312" w:cs="宋体"/>
          <w:kern w:val="0"/>
          <w:sz w:val="32"/>
          <w:szCs w:val="32"/>
        </w:rPr>
      </w:pP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第一章  总则</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第一条 为了贯彻落实《国务院关于大力发展职业教育的决定》、《国家职业教育改革实施方案》、《国务院关于加强教师队伍建设的意见》、《安徽省人民政府关于加强教师队伍建设的意见》、《安徽省职业学校兼职教师管理办法》和《关于进一步创新高校用人机制，加强高水平教师队伍建设的意见》，进一步调整和优化师资队伍结构，推进校企深度融合，规范兼职教师管理，建立一支数量适宜、结构合理、素质优良、相对稳定的兼职教师队伍，制定本暂行办法。</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第二条 本办法所称兼职教师是指受学院聘请，兼职担任特定专业课或者实习指导课教学任务的专业技术人员和高技能人才。主要包括专家类兼职教师和授课类兼职教师。兼职教师占学院编制数的比例不少于20%、占院专兼职教师总数的比例不超过30%。</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第三条 聘请兼职教师应重点满足地方、行业和区域主导产业、战略性新兴产业、现代服务业技能型人才需求以及特色专业的教学需要，坚持“按需设岗、岗位聘任”的原则，聘任期内实行目标管理责任制。</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第二章  人员条件</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第四条 聘请的兼职教师一般应为企事业单位在职人员。专业教学急需的也可聘请退休人员。</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第五条 兼职教师的基本条件：</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（一）具备良好的思想政治素质和职业道德，遵纪守法，热爱教育事业，身心健康；</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（二）具有较高的专业素养和技能水平，能够胜任教学工作；</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三）一般应具有硕士及以上学位，或人社部门认定的中级及以上专业技术职务，或注册执业资格，或高级工及以上等级职业资格（职务）（其中：专家类兼职教师需具有博士学位或副高级以上专业技术资格）；也可聘请具有特殊技能，在相关行业中具有一定声誉的能工巧匠、非物质文化遗产国家和省级传人；特殊情况需要放宽学历或职称等要求的，由院长办公会决定。</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（四）聘请的退休人员，离开原工作岗位的时间原则上不超过2年，年龄一般不超过65周岁。</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第三章  工作职责</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第六条 兼职教师的工作职责：</w:t>
      </w:r>
    </w:p>
    <w:p>
      <w:pPr>
        <w:widowControl/>
        <w:numPr>
          <w:ilvl w:val="0"/>
          <w:numId w:val="1"/>
        </w:numPr>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专家类兼职教师的工作职责</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1.参与专业方向的确定、调整，专业建设中课程体系建设、师资队伍建设、实训、实习条件建设方案的制定、审议、论证等工作；</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2.参与人才培养方案的制定、审议、论证等；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3.开设与本专业领域相关的技术讲座，带领本专业教师开展技术开发、技术服务、实训、实习项目开发；</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4.加强与企业的沟通和联系，积极争取各类横向项目。</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(二)授课类兼职教师的工作职责</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1.讲授专业课程、训练学生实践技能、指导学生各种实习；</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2.参与工学结合的课程开发、课程标准制订、教材开发，引入行业企业标准和生产规范进课堂；</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3.协助学院联系并组织工作岗位观摩与实践活动；</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4.参与专业建设，向专业建设指导委员会提出专业发展意见。</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第四章  聘请程序</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第七条 聘请兼职教师可通过对口合作的企事业单位选派的方式产生，也可以面向社会聘请。聘请兼职教师应优先考虑对口合作企业人员，建立合作企业人员到学院兼职任教的常态机制，并纳入校企合作基本内容。</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第八条 面向社会聘请兼职教师应按照公开、公平、择优的原则，严格考察、遴选和聘请程序。</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系部提出需求计划。各系部在每学期结束前，根据工作需要，提出兼职教师的需求计划，包括岗位名称、资格条件和数量等，由教务处、组织人事处根据学院生师比情况和工作任务，形成学院兼职教师聘请计划，提交院长办公会议审议、院党委会议审定。</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组织审核。兼职教师填写《安徽审计职业学院兼职教师审批表》（一式三份）报系部签署意见。各系部对兼职教师的学历学位、职称、技能等级、教师资格、身份等证明材料进行初审，并对首次聘任的兼职教师进行必要的专业考核，经考核合格后，系部负责人在登记表上签字盖章后集中报教务处审核。</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签订协议。各系部与兼职教师签订《安徽审计职业学院兼职教师协议书》。签订的协议书原件及相关资料复印件交组织人事处存档。兼职教师继续聘请时只需重新填写《安徽审计职业学院兼职教师审批表》并按程序批准即可。</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企事业单位在职人员在</w:t>
      </w:r>
      <w:r>
        <w:rPr>
          <w:rFonts w:ascii="仿宋_GB2312" w:hAnsi="仿宋" w:eastAsia="仿宋_GB2312" w:cs="宋体"/>
          <w:kern w:val="0"/>
          <w:sz w:val="32"/>
          <w:szCs w:val="32"/>
        </w:rPr>
        <w:t>应聘兼职教师前应征得所在单位的同意</w:t>
      </w:r>
      <w:r>
        <w:rPr>
          <w:rFonts w:hint="eastAsia" w:ascii="仿宋_GB2312" w:hAnsi="仿宋" w:eastAsia="仿宋_GB2312" w:cs="宋体"/>
          <w:kern w:val="0"/>
          <w:sz w:val="32"/>
          <w:szCs w:val="32"/>
        </w:rPr>
        <w:t>。</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第九条 兼职教师上岗任教前，应对其进行基本教学能力及相关法律法规的培训。</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第五章  组织管理</w:t>
      </w:r>
    </w:p>
    <w:p>
      <w:pPr>
        <w:widowControl/>
        <w:spacing w:line="560" w:lineRule="exact"/>
        <w:ind w:firstLine="64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第十条 除通过对口合作的企事业单位选派兼职教师以外，学院为专家类兼职教师颁发名誉（客座）教授证书。不具有博士学位或副高级以上专业技术资格的企业高管，由院长办公会决定。</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工作协议应明确双方的权利与义务。包括工作时间、工作方式、工作任务、工作报酬等内容。根据教学安排和课程需要，经双方协商确定，聘期一般为3年。</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第十一条 兼职教师医保、社保等按照国家有关规定执行。</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第十二条 各系部对所聘教师要进行政治思想和职业道德教育，同时进行业务培训和业务指导。</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第十三条 各系部负责对兼职教师的教书育人、授课情况、出勤情况等各方面进行检查与监督。</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第十四条 兼职教师聘期结束，系部要对所聘兼职教师进行全面考核，并对其是否续聘提出初步意见，经教务处审核后，予以续聘。同时将兼职教师任教情况及时反馈给其人事和劳动关系所在单位。</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第十五条 承担授课任务的兼职教师有2次（含2次）以上教学事故，予以辞聘。</w:t>
      </w:r>
    </w:p>
    <w:p>
      <w:pPr>
        <w:widowControl/>
        <w:spacing w:line="560" w:lineRule="exact"/>
        <w:ind w:firstLine="640" w:firstLineChars="200"/>
        <w:jc w:val="left"/>
        <w:rPr>
          <w:rFonts w:hAnsi="宋体" w:eastAsia="仿宋_GB2312" w:cs="宋体"/>
          <w:kern w:val="0"/>
          <w:sz w:val="32"/>
          <w:szCs w:val="32"/>
        </w:rPr>
      </w:pPr>
      <w:r>
        <w:rPr>
          <w:rFonts w:hint="eastAsia" w:ascii="仿宋_GB2312" w:hAnsi="仿宋" w:eastAsia="仿宋_GB2312" w:cs="宋体"/>
          <w:kern w:val="0"/>
          <w:sz w:val="32"/>
          <w:szCs w:val="32"/>
        </w:rPr>
        <w:t>第十六条</w:t>
      </w:r>
      <w:r>
        <w:rPr>
          <w:rFonts w:hint="eastAsia" w:hAnsi="宋体" w:eastAsia="仿宋_GB2312" w:cs="宋体"/>
          <w:kern w:val="0"/>
          <w:sz w:val="32"/>
          <w:szCs w:val="32"/>
        </w:rPr>
        <w:t xml:space="preserve"> 兼职教师如因特殊情况需终止聘用关系时，须由本人提前1个月提出书面申请，经系部签署意见，教务处审核后，办理终止聘用手续，报组织人事处备案。</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第六章  薪酬发放</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第十七条</w:t>
      </w:r>
      <w:r>
        <w:rPr>
          <w:rFonts w:hint="eastAsia" w:ascii="仿宋_GB2312" w:hAnsi="仿宋" w:eastAsia="仿宋_GB2312" w:cs="宋体"/>
          <w:kern w:val="0"/>
          <w:sz w:val="32"/>
          <w:szCs w:val="32"/>
        </w:rPr>
        <w:t xml:space="preserve"> 专家类兼职教师，根据实际来院工作情况，比照《安徽审计职业学院培训费管理办法》执行（没有专业技术职务的博士参照副高级职称计算）；授课类兼职教师须完成基本教学工作量（每周4课时）和学院要求的相应工作内容，按照每月固定1000元加课酬发放酬金，课酬按照《安徽审计职业学院校外兼课教师管理办法》执行。</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第七章  附则</w:t>
      </w:r>
    </w:p>
    <w:p>
      <w:pPr>
        <w:widowControl/>
        <w:spacing w:line="560" w:lineRule="exact"/>
        <w:ind w:firstLine="640" w:firstLineChars="200"/>
        <w:jc w:val="left"/>
        <w:rPr>
          <w:rFonts w:ascii="仿宋_GB2312" w:hAnsi="仿宋" w:eastAsia="仿宋_GB2312" w:cs="宋体"/>
          <w:bCs/>
          <w:kern w:val="0"/>
          <w:sz w:val="32"/>
          <w:szCs w:val="32"/>
        </w:rPr>
      </w:pPr>
      <w:r>
        <w:rPr>
          <w:rFonts w:hint="eastAsia" w:ascii="仿宋_GB2312" w:hAnsi="仿宋" w:eastAsia="仿宋_GB2312" w:cs="宋体"/>
          <w:bCs/>
          <w:kern w:val="0"/>
          <w:sz w:val="32"/>
          <w:szCs w:val="32"/>
        </w:rPr>
        <w:t>第十八条 本办法自发文之日起开始执行，由组织人事处、教务处负责解释。</w:t>
      </w:r>
    </w:p>
    <w:p>
      <w:pPr>
        <w:widowControl/>
        <w:spacing w:line="560" w:lineRule="exact"/>
        <w:ind w:firstLine="640" w:firstLineChars="200"/>
        <w:jc w:val="left"/>
        <w:rPr>
          <w:rFonts w:ascii="仿宋_GB2312" w:hAnsi="仿宋" w:eastAsia="仿宋_GB2312" w:cs="宋体"/>
          <w:bCs/>
          <w:kern w:val="0"/>
          <w:sz w:val="32"/>
          <w:szCs w:val="32"/>
        </w:rPr>
      </w:pPr>
    </w:p>
    <w:p>
      <w:pPr>
        <w:widowControl/>
        <w:spacing w:line="560" w:lineRule="exact"/>
        <w:ind w:firstLine="640"/>
        <w:jc w:val="left"/>
        <w:rPr>
          <w:rFonts w:ascii="仿宋_GB2312" w:hAnsi="宋体" w:eastAsia="仿宋_GB2312" w:cs="宋体"/>
          <w:kern w:val="0"/>
          <w:sz w:val="32"/>
          <w:szCs w:val="32"/>
        </w:rPr>
      </w:pPr>
    </w:p>
    <w:p>
      <w:pPr>
        <w:spacing w:line="560" w:lineRule="exact"/>
        <w:rPr>
          <w:rFonts w:ascii="仿宋_GB2312" w:eastAsia="仿宋_GB2312"/>
          <w:sz w:val="32"/>
        </w:rPr>
      </w:pPr>
      <w:r>
        <w:rPr>
          <w:rFonts w:ascii="仿宋_GB2312" w:eastAsia="仿宋_GB2312"/>
          <w:sz w:val="32"/>
        </w:rPr>
        <w:br w:type="page"/>
      </w:r>
      <w:r>
        <w:rPr>
          <w:rFonts w:hint="eastAsia" w:ascii="仿宋_GB2312" w:eastAsia="仿宋_GB2312"/>
          <w:sz w:val="32"/>
        </w:rPr>
        <w:t xml:space="preserve">附件1 </w:t>
      </w:r>
    </w:p>
    <w:p>
      <w:pPr>
        <w:spacing w:line="560" w:lineRule="exact"/>
        <w:jc w:val="center"/>
        <w:rPr>
          <w:rFonts w:ascii="宋体" w:hAnsi="宋体"/>
          <w:sz w:val="44"/>
          <w:szCs w:val="44"/>
        </w:rPr>
      </w:pPr>
      <w:r>
        <w:rPr>
          <w:rFonts w:hint="eastAsia" w:ascii="宋体" w:hAnsi="宋体"/>
          <w:bCs/>
          <w:sz w:val="44"/>
          <w:szCs w:val="44"/>
        </w:rPr>
        <w:t>安徽审计职业学院</w:t>
      </w:r>
      <w:r>
        <w:rPr>
          <w:rFonts w:hint="eastAsia" w:ascii="宋体" w:hAnsi="宋体"/>
          <w:sz w:val="44"/>
          <w:szCs w:val="44"/>
        </w:rPr>
        <w:t>兼职教师审批表</w:t>
      </w:r>
    </w:p>
    <w:p>
      <w:pPr>
        <w:spacing w:line="560" w:lineRule="exact"/>
        <w:rPr>
          <w:rFonts w:ascii="宋体" w:hAnsi="宋体"/>
          <w:sz w:val="44"/>
          <w:szCs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75"/>
        <w:gridCol w:w="1065"/>
        <w:gridCol w:w="1279"/>
        <w:gridCol w:w="779"/>
        <w:gridCol w:w="481"/>
        <w:gridCol w:w="335"/>
        <w:gridCol w:w="841"/>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080" w:type="dxa"/>
            <w:vAlign w:val="center"/>
          </w:tcPr>
          <w:p>
            <w:pPr>
              <w:jc w:val="center"/>
              <w:rPr>
                <w:rFonts w:ascii="宋体" w:hAnsi="宋体"/>
                <w:sz w:val="24"/>
                <w:szCs w:val="24"/>
              </w:rPr>
            </w:pPr>
            <w:r>
              <w:rPr>
                <w:rFonts w:hint="eastAsia" w:ascii="宋体" w:hAnsi="宋体"/>
                <w:sz w:val="24"/>
                <w:szCs w:val="24"/>
              </w:rPr>
              <w:t>姓  名</w:t>
            </w:r>
          </w:p>
        </w:tc>
        <w:tc>
          <w:tcPr>
            <w:tcW w:w="1275" w:type="dxa"/>
            <w:vAlign w:val="center"/>
          </w:tcPr>
          <w:p>
            <w:pPr>
              <w:jc w:val="center"/>
              <w:rPr>
                <w:rFonts w:ascii="宋体" w:hAnsi="宋体"/>
                <w:sz w:val="24"/>
                <w:szCs w:val="24"/>
              </w:rPr>
            </w:pPr>
          </w:p>
        </w:tc>
        <w:tc>
          <w:tcPr>
            <w:tcW w:w="1065" w:type="dxa"/>
            <w:vAlign w:val="center"/>
          </w:tcPr>
          <w:p>
            <w:pPr>
              <w:jc w:val="center"/>
              <w:rPr>
                <w:rFonts w:ascii="宋体" w:hAnsi="宋体"/>
                <w:sz w:val="24"/>
                <w:szCs w:val="24"/>
              </w:rPr>
            </w:pPr>
            <w:r>
              <w:rPr>
                <w:rFonts w:hint="eastAsia" w:ascii="宋体" w:hAnsi="宋体"/>
                <w:sz w:val="24"/>
                <w:szCs w:val="24"/>
              </w:rPr>
              <w:t>性  别</w:t>
            </w:r>
          </w:p>
        </w:tc>
        <w:tc>
          <w:tcPr>
            <w:tcW w:w="1279" w:type="dxa"/>
            <w:vAlign w:val="center"/>
          </w:tcPr>
          <w:p>
            <w:pPr>
              <w:jc w:val="center"/>
              <w:rPr>
                <w:rFonts w:ascii="宋体" w:hAnsi="宋体"/>
                <w:sz w:val="24"/>
                <w:szCs w:val="24"/>
              </w:rPr>
            </w:pPr>
            <w:r>
              <w:rPr>
                <w:rFonts w:hint="eastAsia" w:ascii="宋体" w:hAnsi="宋体"/>
                <w:sz w:val="24"/>
                <w:szCs w:val="24"/>
              </w:rPr>
              <w:t xml:space="preserve"> </w:t>
            </w:r>
          </w:p>
        </w:tc>
        <w:tc>
          <w:tcPr>
            <w:tcW w:w="1260" w:type="dxa"/>
            <w:gridSpan w:val="2"/>
            <w:vAlign w:val="center"/>
          </w:tcPr>
          <w:p>
            <w:pPr>
              <w:jc w:val="center"/>
              <w:rPr>
                <w:rFonts w:ascii="宋体" w:hAnsi="宋体"/>
                <w:sz w:val="24"/>
                <w:szCs w:val="24"/>
              </w:rPr>
            </w:pPr>
            <w:r>
              <w:rPr>
                <w:rFonts w:hint="eastAsia" w:ascii="宋体" w:hAnsi="宋体"/>
                <w:sz w:val="24"/>
                <w:szCs w:val="24"/>
              </w:rPr>
              <w:t>民  族</w:t>
            </w:r>
          </w:p>
        </w:tc>
        <w:tc>
          <w:tcPr>
            <w:tcW w:w="1176" w:type="dxa"/>
            <w:gridSpan w:val="2"/>
            <w:vAlign w:val="center"/>
          </w:tcPr>
          <w:p>
            <w:pPr>
              <w:rPr>
                <w:rFonts w:ascii="宋体" w:hAnsi="宋体"/>
                <w:sz w:val="24"/>
                <w:szCs w:val="24"/>
              </w:rPr>
            </w:pPr>
          </w:p>
        </w:tc>
        <w:tc>
          <w:tcPr>
            <w:tcW w:w="1965" w:type="dxa"/>
            <w:vMerge w:val="restart"/>
            <w:vAlign w:val="center"/>
          </w:tcPr>
          <w:p>
            <w:pPr>
              <w:widowControl/>
              <w:jc w:val="center"/>
              <w:rPr>
                <w:rFonts w:ascii="宋体" w:hAnsi="宋体"/>
                <w:sz w:val="24"/>
                <w:szCs w:val="24"/>
              </w:rPr>
            </w:pPr>
            <w:r>
              <w:rPr>
                <w:rFonts w:hint="eastAsia" w:ascii="宋体" w:hAnsi="宋体"/>
                <w:sz w:val="24"/>
                <w:szCs w:val="24"/>
              </w:rPr>
              <w:t>照  片</w:t>
            </w:r>
          </w:p>
          <w:p>
            <w:pPr>
              <w:widowControl/>
              <w:jc w:val="center"/>
              <w:rPr>
                <w:rFonts w:ascii="宋体" w:hAnsi="宋体"/>
                <w:sz w:val="24"/>
                <w:szCs w:val="24"/>
              </w:rPr>
            </w:pPr>
            <w:r>
              <w:rPr>
                <w:rFonts w:hint="eastAsia" w:ascii="楷体_GB2312" w:hAnsi="楷体_GB2312" w:eastAsia="楷体_GB2312" w:cs="楷体_GB2312"/>
                <w:szCs w:val="21"/>
              </w:rPr>
              <w:t>（可黏贴电子版）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080" w:type="dxa"/>
            <w:vAlign w:val="center"/>
          </w:tcPr>
          <w:p>
            <w:pPr>
              <w:ind w:firstLine="120" w:firstLineChars="50"/>
              <w:rPr>
                <w:rFonts w:ascii="宋体" w:hAnsi="宋体"/>
                <w:sz w:val="24"/>
                <w:szCs w:val="24"/>
              </w:rPr>
            </w:pPr>
            <w:r>
              <w:rPr>
                <w:rFonts w:hint="eastAsia" w:ascii="宋体" w:hAnsi="宋体"/>
                <w:sz w:val="24"/>
                <w:szCs w:val="24"/>
              </w:rPr>
              <w:t>籍  贯</w:t>
            </w:r>
          </w:p>
        </w:tc>
        <w:tc>
          <w:tcPr>
            <w:tcW w:w="1275" w:type="dxa"/>
            <w:vAlign w:val="center"/>
          </w:tcPr>
          <w:p>
            <w:pPr>
              <w:jc w:val="center"/>
              <w:rPr>
                <w:rFonts w:ascii="宋体" w:hAnsi="宋体"/>
                <w:sz w:val="24"/>
                <w:szCs w:val="24"/>
              </w:rPr>
            </w:pPr>
          </w:p>
        </w:tc>
        <w:tc>
          <w:tcPr>
            <w:tcW w:w="1065" w:type="dxa"/>
            <w:vAlign w:val="center"/>
          </w:tcPr>
          <w:p>
            <w:pPr>
              <w:jc w:val="center"/>
              <w:rPr>
                <w:rFonts w:ascii="宋体" w:hAnsi="宋体"/>
                <w:sz w:val="24"/>
                <w:szCs w:val="24"/>
              </w:rPr>
            </w:pPr>
            <w:r>
              <w:rPr>
                <w:rFonts w:hint="eastAsia" w:ascii="宋体" w:hAnsi="宋体"/>
                <w:sz w:val="24"/>
                <w:szCs w:val="24"/>
              </w:rPr>
              <w:t>身份证号码</w:t>
            </w:r>
          </w:p>
        </w:tc>
        <w:tc>
          <w:tcPr>
            <w:tcW w:w="3715" w:type="dxa"/>
            <w:gridSpan w:val="5"/>
            <w:vAlign w:val="center"/>
          </w:tcPr>
          <w:p>
            <w:pPr>
              <w:rPr>
                <w:rFonts w:ascii="宋体" w:hAnsi="宋体"/>
                <w:sz w:val="24"/>
                <w:szCs w:val="24"/>
              </w:rPr>
            </w:pPr>
          </w:p>
        </w:tc>
        <w:tc>
          <w:tcPr>
            <w:tcW w:w="1965"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080" w:type="dxa"/>
            <w:vAlign w:val="center"/>
          </w:tcPr>
          <w:p>
            <w:pPr>
              <w:jc w:val="center"/>
              <w:rPr>
                <w:rFonts w:ascii="宋体" w:hAnsi="宋体"/>
                <w:sz w:val="24"/>
                <w:szCs w:val="24"/>
              </w:rPr>
            </w:pPr>
            <w:r>
              <w:rPr>
                <w:rFonts w:hint="eastAsia" w:ascii="宋体" w:hAnsi="宋体"/>
                <w:sz w:val="24"/>
                <w:szCs w:val="24"/>
              </w:rPr>
              <w:t>出生</w:t>
            </w:r>
          </w:p>
          <w:p>
            <w:pPr>
              <w:jc w:val="center"/>
              <w:rPr>
                <w:rFonts w:ascii="宋体" w:hAnsi="宋体"/>
                <w:sz w:val="24"/>
                <w:szCs w:val="24"/>
              </w:rPr>
            </w:pPr>
            <w:r>
              <w:rPr>
                <w:rFonts w:hint="eastAsia" w:ascii="宋体" w:hAnsi="宋体"/>
                <w:sz w:val="24"/>
                <w:szCs w:val="24"/>
              </w:rPr>
              <w:t>年月</w:t>
            </w:r>
          </w:p>
        </w:tc>
        <w:tc>
          <w:tcPr>
            <w:tcW w:w="1275" w:type="dxa"/>
            <w:vAlign w:val="center"/>
          </w:tcPr>
          <w:p>
            <w:pPr>
              <w:jc w:val="center"/>
              <w:rPr>
                <w:rFonts w:ascii="宋体" w:hAnsi="宋体"/>
                <w:sz w:val="24"/>
                <w:szCs w:val="24"/>
              </w:rPr>
            </w:pPr>
          </w:p>
        </w:tc>
        <w:tc>
          <w:tcPr>
            <w:tcW w:w="1065" w:type="dxa"/>
            <w:vAlign w:val="center"/>
          </w:tcPr>
          <w:p>
            <w:pPr>
              <w:jc w:val="center"/>
              <w:rPr>
                <w:rFonts w:ascii="宋体" w:hAnsi="宋体"/>
                <w:sz w:val="24"/>
                <w:szCs w:val="24"/>
              </w:rPr>
            </w:pPr>
            <w:r>
              <w:rPr>
                <w:rFonts w:hint="eastAsia" w:ascii="宋体" w:hAnsi="宋体"/>
                <w:sz w:val="24"/>
                <w:szCs w:val="24"/>
              </w:rPr>
              <w:t>政治</w:t>
            </w:r>
          </w:p>
          <w:p>
            <w:pPr>
              <w:jc w:val="center"/>
              <w:rPr>
                <w:rFonts w:ascii="宋体" w:hAnsi="宋体"/>
                <w:sz w:val="24"/>
                <w:szCs w:val="24"/>
              </w:rPr>
            </w:pPr>
            <w:r>
              <w:rPr>
                <w:rFonts w:hint="eastAsia" w:ascii="宋体" w:hAnsi="宋体"/>
                <w:sz w:val="24"/>
                <w:szCs w:val="24"/>
              </w:rPr>
              <w:t>面貌</w:t>
            </w:r>
          </w:p>
        </w:tc>
        <w:tc>
          <w:tcPr>
            <w:tcW w:w="1279" w:type="dxa"/>
            <w:vAlign w:val="center"/>
          </w:tcPr>
          <w:p>
            <w:pPr>
              <w:widowControl/>
              <w:jc w:val="center"/>
              <w:rPr>
                <w:rFonts w:ascii="宋体" w:hAnsi="宋体"/>
                <w:sz w:val="24"/>
                <w:szCs w:val="24"/>
              </w:rPr>
            </w:pPr>
          </w:p>
        </w:tc>
        <w:tc>
          <w:tcPr>
            <w:tcW w:w="1260" w:type="dxa"/>
            <w:gridSpan w:val="2"/>
            <w:vAlign w:val="center"/>
          </w:tcPr>
          <w:p>
            <w:pPr>
              <w:jc w:val="center"/>
              <w:rPr>
                <w:rFonts w:ascii="宋体" w:hAnsi="宋体"/>
                <w:sz w:val="24"/>
                <w:szCs w:val="24"/>
              </w:rPr>
            </w:pPr>
            <w:r>
              <w:rPr>
                <w:rFonts w:hint="eastAsia" w:ascii="宋体" w:hAnsi="宋体"/>
                <w:sz w:val="24"/>
                <w:szCs w:val="24"/>
              </w:rPr>
              <w:t>入党</w:t>
            </w:r>
          </w:p>
          <w:p>
            <w:pPr>
              <w:widowControl/>
              <w:jc w:val="center"/>
              <w:rPr>
                <w:rFonts w:ascii="宋体" w:hAnsi="宋体"/>
                <w:sz w:val="24"/>
                <w:szCs w:val="24"/>
              </w:rPr>
            </w:pPr>
            <w:r>
              <w:rPr>
                <w:rFonts w:hint="eastAsia" w:ascii="宋体" w:hAnsi="宋体"/>
                <w:sz w:val="24"/>
                <w:szCs w:val="24"/>
              </w:rPr>
              <w:t>时间</w:t>
            </w:r>
          </w:p>
        </w:tc>
        <w:tc>
          <w:tcPr>
            <w:tcW w:w="1176" w:type="dxa"/>
            <w:gridSpan w:val="2"/>
            <w:vAlign w:val="center"/>
          </w:tcPr>
          <w:p>
            <w:pPr>
              <w:rPr>
                <w:rFonts w:ascii="宋体" w:hAnsi="宋体"/>
                <w:sz w:val="24"/>
                <w:szCs w:val="24"/>
              </w:rPr>
            </w:pPr>
          </w:p>
        </w:tc>
        <w:tc>
          <w:tcPr>
            <w:tcW w:w="1965"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080" w:type="dxa"/>
            <w:vAlign w:val="center"/>
          </w:tcPr>
          <w:p>
            <w:pPr>
              <w:jc w:val="center"/>
              <w:rPr>
                <w:rFonts w:ascii="宋体" w:hAnsi="宋体"/>
                <w:szCs w:val="21"/>
              </w:rPr>
            </w:pPr>
            <w:r>
              <w:rPr>
                <w:rFonts w:hint="eastAsia" w:ascii="宋体" w:hAnsi="宋体"/>
                <w:szCs w:val="21"/>
              </w:rPr>
              <w:t>参加工</w:t>
            </w:r>
          </w:p>
          <w:p>
            <w:pPr>
              <w:jc w:val="center"/>
              <w:rPr>
                <w:rFonts w:ascii="宋体" w:hAnsi="宋体"/>
                <w:sz w:val="24"/>
                <w:szCs w:val="24"/>
              </w:rPr>
            </w:pPr>
            <w:r>
              <w:rPr>
                <w:rFonts w:hint="eastAsia" w:ascii="宋体" w:hAnsi="宋体"/>
                <w:szCs w:val="21"/>
              </w:rPr>
              <w:t>作时间</w:t>
            </w:r>
          </w:p>
        </w:tc>
        <w:tc>
          <w:tcPr>
            <w:tcW w:w="2340" w:type="dxa"/>
            <w:gridSpan w:val="2"/>
            <w:vAlign w:val="center"/>
          </w:tcPr>
          <w:p>
            <w:pPr>
              <w:jc w:val="center"/>
              <w:rPr>
                <w:rFonts w:ascii="宋体" w:hAnsi="宋体"/>
                <w:sz w:val="24"/>
                <w:szCs w:val="24"/>
              </w:rPr>
            </w:pPr>
            <w:r>
              <w:rPr>
                <w:rFonts w:hint="eastAsia" w:ascii="宋体" w:hAnsi="宋体"/>
                <w:sz w:val="24"/>
                <w:szCs w:val="24"/>
              </w:rPr>
              <w:t xml:space="preserve">        </w:t>
            </w:r>
          </w:p>
          <w:p>
            <w:pPr>
              <w:rPr>
                <w:rFonts w:ascii="宋体" w:hAnsi="宋体"/>
                <w:sz w:val="24"/>
                <w:szCs w:val="24"/>
              </w:rPr>
            </w:pPr>
          </w:p>
        </w:tc>
        <w:tc>
          <w:tcPr>
            <w:tcW w:w="1279" w:type="dxa"/>
            <w:vAlign w:val="center"/>
          </w:tcPr>
          <w:p>
            <w:pPr>
              <w:rPr>
                <w:rFonts w:ascii="宋体" w:hAnsi="宋体"/>
                <w:sz w:val="24"/>
                <w:szCs w:val="24"/>
              </w:rPr>
            </w:pPr>
            <w:r>
              <w:rPr>
                <w:rFonts w:hint="eastAsia" w:ascii="宋体" w:hAnsi="宋体"/>
                <w:sz w:val="24"/>
                <w:szCs w:val="24"/>
              </w:rPr>
              <w:t>联系电话</w:t>
            </w:r>
          </w:p>
        </w:tc>
        <w:tc>
          <w:tcPr>
            <w:tcW w:w="2436" w:type="dxa"/>
            <w:gridSpan w:val="4"/>
            <w:vAlign w:val="center"/>
          </w:tcPr>
          <w:p>
            <w:pPr>
              <w:rPr>
                <w:rFonts w:ascii="宋体" w:hAnsi="宋体"/>
                <w:sz w:val="24"/>
                <w:szCs w:val="24"/>
              </w:rPr>
            </w:pPr>
          </w:p>
        </w:tc>
        <w:tc>
          <w:tcPr>
            <w:tcW w:w="1965" w:type="dxa"/>
            <w:vMerge w:val="continue"/>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080" w:type="dxa"/>
            <w:vMerge w:val="restart"/>
            <w:vAlign w:val="center"/>
          </w:tcPr>
          <w:p>
            <w:pPr>
              <w:jc w:val="center"/>
              <w:rPr>
                <w:rFonts w:ascii="宋体" w:hAnsi="宋体"/>
                <w:sz w:val="24"/>
                <w:szCs w:val="24"/>
              </w:rPr>
            </w:pPr>
            <w:r>
              <w:rPr>
                <w:rFonts w:hint="eastAsia" w:ascii="宋体" w:hAnsi="宋体"/>
                <w:sz w:val="24"/>
                <w:szCs w:val="24"/>
              </w:rPr>
              <w:t>学  历</w:t>
            </w:r>
          </w:p>
          <w:p>
            <w:pPr>
              <w:jc w:val="center"/>
              <w:rPr>
                <w:rFonts w:ascii="宋体" w:hAnsi="宋体"/>
                <w:sz w:val="24"/>
                <w:szCs w:val="24"/>
              </w:rPr>
            </w:pPr>
            <w:r>
              <w:rPr>
                <w:rFonts w:hint="eastAsia" w:ascii="宋体" w:hAnsi="宋体"/>
                <w:sz w:val="24"/>
                <w:szCs w:val="24"/>
              </w:rPr>
              <w:t>学  位</w:t>
            </w:r>
          </w:p>
        </w:tc>
        <w:tc>
          <w:tcPr>
            <w:tcW w:w="1275" w:type="dxa"/>
            <w:vAlign w:val="center"/>
          </w:tcPr>
          <w:p>
            <w:pPr>
              <w:jc w:val="center"/>
              <w:rPr>
                <w:rFonts w:ascii="宋体" w:hAnsi="宋体"/>
                <w:sz w:val="24"/>
                <w:szCs w:val="24"/>
              </w:rPr>
            </w:pPr>
            <w:r>
              <w:rPr>
                <w:rFonts w:hint="eastAsia" w:ascii="宋体" w:hAnsi="宋体"/>
                <w:sz w:val="24"/>
                <w:szCs w:val="24"/>
              </w:rPr>
              <w:t>全日制</w:t>
            </w:r>
          </w:p>
          <w:p>
            <w:pPr>
              <w:jc w:val="center"/>
              <w:rPr>
                <w:rFonts w:ascii="宋体" w:hAnsi="宋体"/>
                <w:sz w:val="24"/>
                <w:szCs w:val="24"/>
              </w:rPr>
            </w:pPr>
            <w:r>
              <w:rPr>
                <w:rFonts w:hint="eastAsia" w:ascii="宋体" w:hAnsi="宋体"/>
                <w:sz w:val="24"/>
                <w:szCs w:val="24"/>
              </w:rPr>
              <w:t>教  育</w:t>
            </w:r>
          </w:p>
        </w:tc>
        <w:tc>
          <w:tcPr>
            <w:tcW w:w="2344" w:type="dxa"/>
            <w:gridSpan w:val="2"/>
          </w:tcPr>
          <w:p>
            <w:pPr>
              <w:rPr>
                <w:rFonts w:ascii="宋体" w:hAnsi="宋体"/>
                <w:sz w:val="24"/>
                <w:szCs w:val="24"/>
              </w:rPr>
            </w:pPr>
          </w:p>
          <w:p>
            <w:pPr>
              <w:rPr>
                <w:rFonts w:ascii="宋体" w:hAnsi="宋体"/>
                <w:sz w:val="24"/>
                <w:szCs w:val="24"/>
              </w:rPr>
            </w:pPr>
          </w:p>
        </w:tc>
        <w:tc>
          <w:tcPr>
            <w:tcW w:w="1595" w:type="dxa"/>
            <w:gridSpan w:val="3"/>
            <w:vAlign w:val="center"/>
          </w:tcPr>
          <w:p>
            <w:pPr>
              <w:jc w:val="center"/>
              <w:rPr>
                <w:rFonts w:ascii="宋体" w:hAnsi="宋体"/>
                <w:sz w:val="24"/>
                <w:szCs w:val="24"/>
              </w:rPr>
            </w:pPr>
            <w:r>
              <w:rPr>
                <w:rFonts w:hint="eastAsia" w:ascii="宋体" w:hAnsi="宋体"/>
                <w:sz w:val="24"/>
                <w:szCs w:val="24"/>
              </w:rPr>
              <w:t>毕业院校</w:t>
            </w:r>
          </w:p>
          <w:p>
            <w:pPr>
              <w:jc w:val="center"/>
              <w:rPr>
                <w:rFonts w:ascii="宋体" w:hAnsi="宋体"/>
                <w:sz w:val="24"/>
                <w:szCs w:val="24"/>
              </w:rPr>
            </w:pPr>
            <w:r>
              <w:rPr>
                <w:rFonts w:hint="eastAsia" w:ascii="宋体" w:hAnsi="宋体"/>
                <w:sz w:val="24"/>
                <w:szCs w:val="24"/>
              </w:rPr>
              <w:t>系及专业</w:t>
            </w:r>
          </w:p>
        </w:tc>
        <w:tc>
          <w:tcPr>
            <w:tcW w:w="2806"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080" w:type="dxa"/>
            <w:vMerge w:val="continue"/>
          </w:tcPr>
          <w:p>
            <w:pPr>
              <w:rPr>
                <w:rFonts w:ascii="宋体" w:hAnsi="宋体"/>
                <w:sz w:val="24"/>
                <w:szCs w:val="24"/>
              </w:rPr>
            </w:pPr>
          </w:p>
        </w:tc>
        <w:tc>
          <w:tcPr>
            <w:tcW w:w="1275" w:type="dxa"/>
            <w:vAlign w:val="center"/>
          </w:tcPr>
          <w:p>
            <w:pPr>
              <w:jc w:val="center"/>
              <w:rPr>
                <w:rFonts w:ascii="宋体" w:hAnsi="宋体"/>
                <w:sz w:val="24"/>
                <w:szCs w:val="24"/>
              </w:rPr>
            </w:pPr>
            <w:r>
              <w:rPr>
                <w:rFonts w:hint="eastAsia" w:ascii="宋体" w:hAnsi="宋体"/>
                <w:sz w:val="24"/>
                <w:szCs w:val="24"/>
              </w:rPr>
              <w:t>在  职</w:t>
            </w:r>
          </w:p>
          <w:p>
            <w:pPr>
              <w:jc w:val="center"/>
              <w:rPr>
                <w:rFonts w:ascii="宋体" w:hAnsi="宋体"/>
                <w:sz w:val="24"/>
                <w:szCs w:val="24"/>
              </w:rPr>
            </w:pPr>
            <w:r>
              <w:rPr>
                <w:rFonts w:hint="eastAsia" w:ascii="宋体" w:hAnsi="宋体"/>
                <w:sz w:val="24"/>
                <w:szCs w:val="24"/>
              </w:rPr>
              <w:t>教  育</w:t>
            </w:r>
          </w:p>
        </w:tc>
        <w:tc>
          <w:tcPr>
            <w:tcW w:w="2344" w:type="dxa"/>
            <w:gridSpan w:val="2"/>
          </w:tcPr>
          <w:p>
            <w:pPr>
              <w:rPr>
                <w:rFonts w:ascii="宋体" w:hAnsi="宋体"/>
                <w:sz w:val="24"/>
                <w:szCs w:val="24"/>
              </w:rPr>
            </w:pPr>
          </w:p>
        </w:tc>
        <w:tc>
          <w:tcPr>
            <w:tcW w:w="1595" w:type="dxa"/>
            <w:gridSpan w:val="3"/>
            <w:vAlign w:val="center"/>
          </w:tcPr>
          <w:p>
            <w:pPr>
              <w:jc w:val="center"/>
              <w:rPr>
                <w:rFonts w:ascii="宋体" w:hAnsi="宋体"/>
                <w:sz w:val="24"/>
                <w:szCs w:val="24"/>
              </w:rPr>
            </w:pPr>
            <w:r>
              <w:rPr>
                <w:rFonts w:hint="eastAsia" w:ascii="宋体" w:hAnsi="宋体"/>
                <w:sz w:val="24"/>
                <w:szCs w:val="24"/>
              </w:rPr>
              <w:t>毕业院校</w:t>
            </w:r>
          </w:p>
          <w:p>
            <w:pPr>
              <w:jc w:val="center"/>
              <w:rPr>
                <w:rFonts w:ascii="宋体" w:hAnsi="宋体"/>
                <w:sz w:val="24"/>
                <w:szCs w:val="24"/>
              </w:rPr>
            </w:pPr>
            <w:r>
              <w:rPr>
                <w:rFonts w:hint="eastAsia" w:ascii="宋体" w:hAnsi="宋体"/>
                <w:sz w:val="24"/>
                <w:szCs w:val="24"/>
              </w:rPr>
              <w:t>系及专业</w:t>
            </w:r>
          </w:p>
        </w:tc>
        <w:tc>
          <w:tcPr>
            <w:tcW w:w="2806"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080" w:type="dxa"/>
            <w:vMerge w:val="restart"/>
            <w:vAlign w:val="center"/>
          </w:tcPr>
          <w:p>
            <w:pPr>
              <w:jc w:val="center"/>
              <w:rPr>
                <w:rFonts w:ascii="宋体" w:hAnsi="宋体"/>
                <w:sz w:val="24"/>
                <w:szCs w:val="24"/>
              </w:rPr>
            </w:pPr>
            <w:r>
              <w:rPr>
                <w:rFonts w:hint="eastAsia" w:ascii="宋体" w:hAnsi="宋体"/>
                <w:sz w:val="24"/>
                <w:szCs w:val="24"/>
              </w:rPr>
              <w:t>专</w:t>
            </w:r>
          </w:p>
          <w:p>
            <w:pPr>
              <w:jc w:val="center"/>
              <w:rPr>
                <w:rFonts w:ascii="宋体" w:hAnsi="宋体"/>
                <w:sz w:val="24"/>
                <w:szCs w:val="24"/>
              </w:rPr>
            </w:pPr>
            <w:r>
              <w:rPr>
                <w:rFonts w:hint="eastAsia" w:ascii="宋体" w:hAnsi="宋体"/>
                <w:sz w:val="24"/>
                <w:szCs w:val="24"/>
              </w:rPr>
              <w:t>业</w:t>
            </w:r>
          </w:p>
          <w:p>
            <w:pPr>
              <w:jc w:val="center"/>
              <w:rPr>
                <w:rFonts w:ascii="宋体" w:hAnsi="宋体"/>
                <w:sz w:val="24"/>
                <w:szCs w:val="24"/>
              </w:rPr>
            </w:pPr>
            <w:r>
              <w:rPr>
                <w:rFonts w:hint="eastAsia" w:ascii="宋体" w:hAnsi="宋体"/>
                <w:sz w:val="24"/>
                <w:szCs w:val="24"/>
              </w:rPr>
              <w:t>技</w:t>
            </w:r>
          </w:p>
          <w:p>
            <w:pPr>
              <w:jc w:val="center"/>
              <w:rPr>
                <w:rFonts w:ascii="宋体" w:hAnsi="宋体"/>
                <w:sz w:val="24"/>
                <w:szCs w:val="24"/>
              </w:rPr>
            </w:pPr>
            <w:r>
              <w:rPr>
                <w:rFonts w:hint="eastAsia" w:ascii="宋体" w:hAnsi="宋体"/>
                <w:sz w:val="24"/>
                <w:szCs w:val="24"/>
              </w:rPr>
              <w:t>术</w:t>
            </w:r>
          </w:p>
          <w:p>
            <w:pPr>
              <w:jc w:val="center"/>
              <w:rPr>
                <w:rFonts w:ascii="宋体" w:hAnsi="宋体"/>
                <w:sz w:val="24"/>
                <w:szCs w:val="24"/>
              </w:rPr>
            </w:pPr>
            <w:r>
              <w:rPr>
                <w:rFonts w:hint="eastAsia" w:ascii="宋体" w:hAnsi="宋体"/>
                <w:sz w:val="24"/>
                <w:szCs w:val="24"/>
              </w:rPr>
              <w:t>职</w:t>
            </w:r>
          </w:p>
          <w:p>
            <w:pPr>
              <w:jc w:val="center"/>
              <w:rPr>
                <w:rFonts w:ascii="宋体" w:hAnsi="宋体"/>
                <w:sz w:val="24"/>
                <w:szCs w:val="24"/>
              </w:rPr>
            </w:pPr>
            <w:r>
              <w:rPr>
                <w:rFonts w:hint="eastAsia" w:ascii="宋体" w:hAnsi="宋体"/>
                <w:sz w:val="24"/>
                <w:szCs w:val="24"/>
              </w:rPr>
              <w:t>务</w:t>
            </w:r>
          </w:p>
        </w:tc>
        <w:tc>
          <w:tcPr>
            <w:tcW w:w="1275" w:type="dxa"/>
            <w:vAlign w:val="center"/>
          </w:tcPr>
          <w:p>
            <w:pPr>
              <w:jc w:val="center"/>
              <w:rPr>
                <w:rFonts w:ascii="宋体" w:hAnsi="宋体"/>
                <w:sz w:val="24"/>
                <w:szCs w:val="24"/>
              </w:rPr>
            </w:pPr>
            <w:r>
              <w:rPr>
                <w:rFonts w:hint="eastAsia" w:ascii="宋体" w:hAnsi="宋体"/>
                <w:sz w:val="24"/>
                <w:szCs w:val="24"/>
              </w:rPr>
              <w:t>等级</w:t>
            </w:r>
          </w:p>
        </w:tc>
        <w:tc>
          <w:tcPr>
            <w:tcW w:w="2344" w:type="dxa"/>
            <w:gridSpan w:val="2"/>
            <w:vAlign w:val="center"/>
          </w:tcPr>
          <w:p>
            <w:pPr>
              <w:jc w:val="center"/>
              <w:rPr>
                <w:rFonts w:ascii="宋体" w:hAnsi="宋体"/>
                <w:sz w:val="24"/>
                <w:szCs w:val="24"/>
              </w:rPr>
            </w:pPr>
          </w:p>
        </w:tc>
        <w:tc>
          <w:tcPr>
            <w:tcW w:w="779" w:type="dxa"/>
            <w:vMerge w:val="restart"/>
            <w:vAlign w:val="center"/>
          </w:tcPr>
          <w:p>
            <w:pPr>
              <w:jc w:val="center"/>
              <w:rPr>
                <w:rFonts w:ascii="宋体" w:hAnsi="宋体"/>
                <w:sz w:val="24"/>
                <w:szCs w:val="24"/>
              </w:rPr>
            </w:pPr>
            <w:r>
              <w:rPr>
                <w:rFonts w:hint="eastAsia" w:ascii="宋体" w:hAnsi="宋体"/>
                <w:sz w:val="24"/>
                <w:szCs w:val="24"/>
              </w:rPr>
              <w:t>职</w:t>
            </w:r>
          </w:p>
          <w:p>
            <w:pPr>
              <w:jc w:val="center"/>
              <w:rPr>
                <w:rFonts w:ascii="宋体" w:hAnsi="宋体"/>
                <w:sz w:val="24"/>
                <w:szCs w:val="24"/>
              </w:rPr>
            </w:pPr>
            <w:r>
              <w:rPr>
                <w:rFonts w:hint="eastAsia" w:ascii="宋体" w:hAnsi="宋体"/>
                <w:sz w:val="24"/>
                <w:szCs w:val="24"/>
              </w:rPr>
              <w:t>业</w:t>
            </w:r>
          </w:p>
          <w:p>
            <w:pPr>
              <w:jc w:val="center"/>
              <w:rPr>
                <w:rFonts w:ascii="宋体" w:hAnsi="宋体"/>
                <w:sz w:val="24"/>
                <w:szCs w:val="24"/>
              </w:rPr>
            </w:pPr>
            <w:r>
              <w:rPr>
                <w:rFonts w:hint="eastAsia" w:ascii="宋体" w:hAnsi="宋体"/>
                <w:sz w:val="24"/>
                <w:szCs w:val="24"/>
              </w:rPr>
              <w:t>资</w:t>
            </w:r>
          </w:p>
          <w:p>
            <w:pPr>
              <w:jc w:val="center"/>
              <w:rPr>
                <w:rFonts w:ascii="宋体" w:hAnsi="宋体"/>
                <w:sz w:val="24"/>
                <w:szCs w:val="24"/>
              </w:rPr>
            </w:pPr>
            <w:r>
              <w:rPr>
                <w:rFonts w:hint="eastAsia" w:ascii="宋体" w:hAnsi="宋体"/>
                <w:sz w:val="24"/>
                <w:szCs w:val="24"/>
              </w:rPr>
              <w:t>格</w:t>
            </w:r>
          </w:p>
          <w:p>
            <w:pPr>
              <w:jc w:val="center"/>
              <w:rPr>
                <w:rFonts w:ascii="宋体" w:hAnsi="宋体"/>
                <w:sz w:val="24"/>
                <w:szCs w:val="24"/>
              </w:rPr>
            </w:pPr>
            <w:r>
              <w:rPr>
                <w:rFonts w:hint="eastAsia" w:ascii="宋体" w:hAnsi="宋体"/>
                <w:sz w:val="24"/>
                <w:szCs w:val="24"/>
              </w:rPr>
              <w:t>证</w:t>
            </w:r>
          </w:p>
          <w:p>
            <w:pPr>
              <w:jc w:val="center"/>
              <w:rPr>
                <w:rFonts w:ascii="宋体" w:hAnsi="宋体"/>
                <w:sz w:val="24"/>
                <w:szCs w:val="24"/>
              </w:rPr>
            </w:pPr>
            <w:r>
              <w:rPr>
                <w:rFonts w:hint="eastAsia" w:ascii="宋体" w:hAnsi="宋体"/>
                <w:sz w:val="24"/>
                <w:szCs w:val="24"/>
              </w:rPr>
              <w:t>书</w:t>
            </w:r>
          </w:p>
        </w:tc>
        <w:tc>
          <w:tcPr>
            <w:tcW w:w="816" w:type="dxa"/>
            <w:gridSpan w:val="2"/>
            <w:vAlign w:val="center"/>
          </w:tcPr>
          <w:p>
            <w:pPr>
              <w:jc w:val="center"/>
              <w:rPr>
                <w:rFonts w:ascii="宋体" w:hAnsi="宋体"/>
                <w:sz w:val="24"/>
                <w:szCs w:val="24"/>
              </w:rPr>
            </w:pPr>
            <w:r>
              <w:rPr>
                <w:rFonts w:hint="eastAsia" w:ascii="宋体" w:hAnsi="宋体"/>
                <w:sz w:val="24"/>
                <w:szCs w:val="24"/>
              </w:rPr>
              <w:t>等级</w:t>
            </w:r>
          </w:p>
        </w:tc>
        <w:tc>
          <w:tcPr>
            <w:tcW w:w="2806" w:type="dxa"/>
            <w:gridSpan w:val="2"/>
            <w:vAlign w:val="center"/>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080" w:type="dxa"/>
            <w:vMerge w:val="continue"/>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r>
              <w:rPr>
                <w:rFonts w:hint="eastAsia" w:ascii="宋体" w:hAnsi="宋体"/>
                <w:sz w:val="24"/>
                <w:szCs w:val="24"/>
              </w:rPr>
              <w:t>名称</w:t>
            </w:r>
          </w:p>
        </w:tc>
        <w:tc>
          <w:tcPr>
            <w:tcW w:w="2344" w:type="dxa"/>
            <w:gridSpan w:val="2"/>
            <w:vAlign w:val="center"/>
          </w:tcPr>
          <w:p>
            <w:pPr>
              <w:jc w:val="center"/>
              <w:rPr>
                <w:rFonts w:ascii="宋体" w:hAnsi="宋体"/>
                <w:sz w:val="24"/>
                <w:szCs w:val="24"/>
              </w:rPr>
            </w:pPr>
          </w:p>
        </w:tc>
        <w:tc>
          <w:tcPr>
            <w:tcW w:w="779" w:type="dxa"/>
            <w:vMerge w:val="continue"/>
            <w:vAlign w:val="center"/>
          </w:tcPr>
          <w:p>
            <w:pPr>
              <w:jc w:val="center"/>
              <w:rPr>
                <w:rFonts w:ascii="宋体" w:hAnsi="宋体"/>
                <w:sz w:val="24"/>
                <w:szCs w:val="24"/>
              </w:rPr>
            </w:pPr>
          </w:p>
        </w:tc>
        <w:tc>
          <w:tcPr>
            <w:tcW w:w="816" w:type="dxa"/>
            <w:gridSpan w:val="2"/>
            <w:vAlign w:val="center"/>
          </w:tcPr>
          <w:p>
            <w:pPr>
              <w:jc w:val="center"/>
              <w:rPr>
                <w:rFonts w:ascii="宋体" w:hAnsi="宋体"/>
                <w:sz w:val="24"/>
                <w:szCs w:val="24"/>
              </w:rPr>
            </w:pPr>
            <w:r>
              <w:rPr>
                <w:rFonts w:hint="eastAsia" w:ascii="宋体" w:hAnsi="宋体"/>
                <w:sz w:val="24"/>
                <w:szCs w:val="24"/>
              </w:rPr>
              <w:t>名称</w:t>
            </w:r>
          </w:p>
        </w:tc>
        <w:tc>
          <w:tcPr>
            <w:tcW w:w="2806" w:type="dxa"/>
            <w:gridSpan w:val="2"/>
            <w:vAlign w:val="center"/>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80" w:type="dxa"/>
            <w:vMerge w:val="continue"/>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r>
              <w:rPr>
                <w:rFonts w:hint="eastAsia" w:ascii="宋体" w:hAnsi="宋体"/>
                <w:sz w:val="24"/>
                <w:szCs w:val="24"/>
              </w:rPr>
              <w:t>发证</w:t>
            </w:r>
          </w:p>
          <w:p>
            <w:pPr>
              <w:jc w:val="center"/>
              <w:rPr>
                <w:rFonts w:ascii="宋体" w:hAnsi="宋体"/>
                <w:sz w:val="24"/>
                <w:szCs w:val="24"/>
              </w:rPr>
            </w:pPr>
            <w:r>
              <w:rPr>
                <w:rFonts w:hint="eastAsia" w:ascii="宋体" w:hAnsi="宋体"/>
                <w:sz w:val="24"/>
                <w:szCs w:val="24"/>
              </w:rPr>
              <w:t>单位</w:t>
            </w:r>
          </w:p>
        </w:tc>
        <w:tc>
          <w:tcPr>
            <w:tcW w:w="2344" w:type="dxa"/>
            <w:gridSpan w:val="2"/>
            <w:vAlign w:val="center"/>
          </w:tcPr>
          <w:p>
            <w:pPr>
              <w:jc w:val="center"/>
              <w:rPr>
                <w:rFonts w:ascii="宋体" w:hAnsi="宋体"/>
                <w:sz w:val="24"/>
                <w:szCs w:val="24"/>
              </w:rPr>
            </w:pPr>
          </w:p>
        </w:tc>
        <w:tc>
          <w:tcPr>
            <w:tcW w:w="779" w:type="dxa"/>
            <w:vMerge w:val="continue"/>
            <w:vAlign w:val="center"/>
          </w:tcPr>
          <w:p>
            <w:pPr>
              <w:jc w:val="center"/>
              <w:rPr>
                <w:rFonts w:ascii="宋体" w:hAnsi="宋体"/>
                <w:sz w:val="24"/>
                <w:szCs w:val="24"/>
              </w:rPr>
            </w:pPr>
          </w:p>
        </w:tc>
        <w:tc>
          <w:tcPr>
            <w:tcW w:w="816" w:type="dxa"/>
            <w:gridSpan w:val="2"/>
            <w:vAlign w:val="center"/>
          </w:tcPr>
          <w:p>
            <w:pPr>
              <w:jc w:val="center"/>
              <w:rPr>
                <w:rFonts w:ascii="宋体" w:hAnsi="宋体"/>
                <w:sz w:val="24"/>
                <w:szCs w:val="24"/>
              </w:rPr>
            </w:pPr>
            <w:r>
              <w:rPr>
                <w:rFonts w:hint="eastAsia" w:ascii="宋体" w:hAnsi="宋体"/>
                <w:sz w:val="24"/>
                <w:szCs w:val="24"/>
              </w:rPr>
              <w:t>发证</w:t>
            </w:r>
          </w:p>
          <w:p>
            <w:pPr>
              <w:jc w:val="center"/>
              <w:rPr>
                <w:rFonts w:ascii="宋体" w:hAnsi="宋体"/>
                <w:sz w:val="24"/>
                <w:szCs w:val="24"/>
              </w:rPr>
            </w:pPr>
            <w:r>
              <w:rPr>
                <w:rFonts w:hint="eastAsia" w:ascii="宋体" w:hAnsi="宋体"/>
                <w:sz w:val="24"/>
                <w:szCs w:val="24"/>
              </w:rPr>
              <w:t>单位</w:t>
            </w:r>
          </w:p>
        </w:tc>
        <w:tc>
          <w:tcPr>
            <w:tcW w:w="2806" w:type="dxa"/>
            <w:gridSpan w:val="2"/>
            <w:vAlign w:val="center"/>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080" w:type="dxa"/>
            <w:vMerge w:val="continue"/>
            <w:vAlign w:val="center"/>
          </w:tcPr>
          <w:p>
            <w:pPr>
              <w:jc w:val="center"/>
              <w:rPr>
                <w:rFonts w:ascii="宋体" w:hAnsi="宋体"/>
                <w:sz w:val="24"/>
                <w:szCs w:val="24"/>
              </w:rPr>
            </w:pPr>
          </w:p>
        </w:tc>
        <w:tc>
          <w:tcPr>
            <w:tcW w:w="1275" w:type="dxa"/>
            <w:vAlign w:val="center"/>
          </w:tcPr>
          <w:p>
            <w:pPr>
              <w:jc w:val="center"/>
              <w:rPr>
                <w:rFonts w:ascii="宋体" w:hAnsi="宋体"/>
                <w:sz w:val="24"/>
                <w:szCs w:val="24"/>
              </w:rPr>
            </w:pPr>
            <w:r>
              <w:rPr>
                <w:rFonts w:hint="eastAsia" w:ascii="宋体" w:hAnsi="宋体"/>
                <w:sz w:val="24"/>
                <w:szCs w:val="24"/>
              </w:rPr>
              <w:t>获取</w:t>
            </w:r>
          </w:p>
          <w:p>
            <w:pPr>
              <w:jc w:val="center"/>
              <w:rPr>
                <w:rFonts w:ascii="宋体" w:hAnsi="宋体"/>
                <w:sz w:val="24"/>
                <w:szCs w:val="24"/>
              </w:rPr>
            </w:pPr>
            <w:r>
              <w:rPr>
                <w:rFonts w:hint="eastAsia" w:ascii="宋体" w:hAnsi="宋体"/>
                <w:sz w:val="24"/>
                <w:szCs w:val="24"/>
              </w:rPr>
              <w:t>日期</w:t>
            </w:r>
          </w:p>
        </w:tc>
        <w:tc>
          <w:tcPr>
            <w:tcW w:w="2344" w:type="dxa"/>
            <w:gridSpan w:val="2"/>
            <w:vAlign w:val="center"/>
          </w:tcPr>
          <w:p>
            <w:pPr>
              <w:jc w:val="center"/>
              <w:rPr>
                <w:rFonts w:ascii="宋体" w:hAnsi="宋体"/>
                <w:sz w:val="24"/>
                <w:szCs w:val="24"/>
              </w:rPr>
            </w:pPr>
          </w:p>
        </w:tc>
        <w:tc>
          <w:tcPr>
            <w:tcW w:w="779" w:type="dxa"/>
            <w:vMerge w:val="continue"/>
            <w:vAlign w:val="center"/>
          </w:tcPr>
          <w:p>
            <w:pPr>
              <w:jc w:val="center"/>
              <w:rPr>
                <w:rFonts w:ascii="宋体" w:hAnsi="宋体"/>
                <w:sz w:val="24"/>
                <w:szCs w:val="24"/>
              </w:rPr>
            </w:pPr>
          </w:p>
        </w:tc>
        <w:tc>
          <w:tcPr>
            <w:tcW w:w="816" w:type="dxa"/>
            <w:gridSpan w:val="2"/>
            <w:vAlign w:val="center"/>
          </w:tcPr>
          <w:p>
            <w:pPr>
              <w:jc w:val="center"/>
              <w:rPr>
                <w:rFonts w:ascii="宋体" w:hAnsi="宋体"/>
                <w:sz w:val="24"/>
                <w:szCs w:val="24"/>
              </w:rPr>
            </w:pPr>
            <w:r>
              <w:rPr>
                <w:rFonts w:hint="eastAsia" w:ascii="宋体" w:hAnsi="宋体"/>
                <w:sz w:val="24"/>
                <w:szCs w:val="24"/>
              </w:rPr>
              <w:t>获取</w:t>
            </w:r>
          </w:p>
          <w:p>
            <w:pPr>
              <w:jc w:val="center"/>
              <w:rPr>
                <w:rFonts w:ascii="宋体" w:hAnsi="宋体"/>
                <w:sz w:val="24"/>
                <w:szCs w:val="24"/>
              </w:rPr>
            </w:pPr>
            <w:r>
              <w:rPr>
                <w:rFonts w:hint="eastAsia" w:ascii="宋体" w:hAnsi="宋体"/>
                <w:sz w:val="24"/>
                <w:szCs w:val="24"/>
              </w:rPr>
              <w:t>日期</w:t>
            </w:r>
          </w:p>
        </w:tc>
        <w:tc>
          <w:tcPr>
            <w:tcW w:w="2806" w:type="dxa"/>
            <w:gridSpan w:val="2"/>
            <w:vAlign w:val="center"/>
          </w:tcPr>
          <w:p>
            <w:pPr>
              <w:widowControl/>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355" w:type="dxa"/>
            <w:gridSpan w:val="2"/>
            <w:vAlign w:val="center"/>
          </w:tcPr>
          <w:p>
            <w:pPr>
              <w:jc w:val="center"/>
              <w:rPr>
                <w:rFonts w:ascii="宋体" w:hAnsi="宋体"/>
                <w:sz w:val="24"/>
                <w:szCs w:val="24"/>
              </w:rPr>
            </w:pPr>
            <w:r>
              <w:rPr>
                <w:rFonts w:hint="eastAsia" w:ascii="宋体" w:hAnsi="宋体"/>
                <w:sz w:val="24"/>
                <w:szCs w:val="24"/>
              </w:rPr>
              <w:t>工作单位</w:t>
            </w:r>
          </w:p>
        </w:tc>
        <w:tc>
          <w:tcPr>
            <w:tcW w:w="2344" w:type="dxa"/>
            <w:gridSpan w:val="2"/>
            <w:vAlign w:val="center"/>
          </w:tcPr>
          <w:p>
            <w:pPr>
              <w:jc w:val="center"/>
              <w:rPr>
                <w:rFonts w:ascii="宋体" w:hAnsi="宋体"/>
                <w:sz w:val="24"/>
                <w:szCs w:val="24"/>
              </w:rPr>
            </w:pPr>
          </w:p>
        </w:tc>
        <w:tc>
          <w:tcPr>
            <w:tcW w:w="1595" w:type="dxa"/>
            <w:gridSpan w:val="3"/>
            <w:vAlign w:val="center"/>
          </w:tcPr>
          <w:p>
            <w:pPr>
              <w:jc w:val="center"/>
              <w:rPr>
                <w:rFonts w:ascii="宋体" w:hAnsi="宋体"/>
                <w:sz w:val="24"/>
                <w:szCs w:val="24"/>
              </w:rPr>
            </w:pPr>
            <w:r>
              <w:rPr>
                <w:rFonts w:hint="eastAsia" w:ascii="宋体" w:hAnsi="宋体"/>
                <w:sz w:val="24"/>
                <w:szCs w:val="24"/>
              </w:rPr>
              <w:t>职务</w:t>
            </w:r>
          </w:p>
        </w:tc>
        <w:tc>
          <w:tcPr>
            <w:tcW w:w="2806" w:type="dxa"/>
            <w:gridSpan w:val="2"/>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trPr>
        <w:tc>
          <w:tcPr>
            <w:tcW w:w="9100" w:type="dxa"/>
            <w:gridSpan w:val="9"/>
            <w:vAlign w:val="center"/>
          </w:tcPr>
          <w:p>
            <w:pPr>
              <w:spacing w:line="420" w:lineRule="exact"/>
              <w:ind w:right="482"/>
              <w:rPr>
                <w:rFonts w:ascii="宋体" w:hAnsi="宋体"/>
                <w:sz w:val="24"/>
                <w:szCs w:val="24"/>
              </w:rPr>
            </w:pPr>
            <w:r>
              <w:rPr>
                <w:rFonts w:hint="eastAsia" w:ascii="宋体" w:hAnsi="宋体"/>
                <w:sz w:val="24"/>
                <w:szCs w:val="24"/>
              </w:rPr>
              <w:t>本人郑重承诺：本表以上所填内容真实无误。</w:t>
            </w:r>
          </w:p>
          <w:p>
            <w:pPr>
              <w:spacing w:line="420" w:lineRule="exact"/>
              <w:ind w:right="482"/>
              <w:rPr>
                <w:rFonts w:ascii="宋体" w:hAnsi="宋体"/>
                <w:sz w:val="24"/>
                <w:szCs w:val="24"/>
              </w:rPr>
            </w:pPr>
          </w:p>
          <w:p>
            <w:pPr>
              <w:spacing w:line="420" w:lineRule="exact"/>
              <w:ind w:right="482"/>
              <w:rPr>
                <w:rFonts w:ascii="宋体" w:hAnsi="宋体"/>
                <w:sz w:val="24"/>
                <w:szCs w:val="24"/>
              </w:rPr>
            </w:pPr>
            <w:r>
              <w:rPr>
                <w:rFonts w:hint="eastAsia" w:ascii="宋体" w:hAnsi="宋体"/>
                <w:sz w:val="24"/>
                <w:szCs w:val="24"/>
              </w:rPr>
              <w:t xml:space="preserve">                                        本人签名：</w:t>
            </w:r>
          </w:p>
          <w:p>
            <w:pPr>
              <w:spacing w:line="420" w:lineRule="exact"/>
              <w:ind w:right="482"/>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trPr>
        <w:tc>
          <w:tcPr>
            <w:tcW w:w="2355" w:type="dxa"/>
            <w:gridSpan w:val="2"/>
            <w:vAlign w:val="center"/>
          </w:tcPr>
          <w:p>
            <w:pPr>
              <w:jc w:val="center"/>
              <w:rPr>
                <w:rFonts w:ascii="宋体" w:hAnsi="宋体"/>
                <w:sz w:val="24"/>
                <w:szCs w:val="24"/>
              </w:rPr>
            </w:pPr>
            <w:r>
              <w:rPr>
                <w:rFonts w:hint="eastAsia" w:ascii="宋体" w:hAnsi="宋体"/>
                <w:sz w:val="24"/>
                <w:szCs w:val="24"/>
              </w:rPr>
              <w:t>工作单位意见</w:t>
            </w:r>
          </w:p>
        </w:tc>
        <w:tc>
          <w:tcPr>
            <w:tcW w:w="6745" w:type="dxa"/>
            <w:gridSpan w:val="7"/>
            <w:vAlign w:val="bottom"/>
          </w:tcPr>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p>
          <w:p>
            <w:pPr>
              <w:jc w:val="right"/>
              <w:rPr>
                <w:rFonts w:ascii="宋体" w:hAnsi="宋体"/>
                <w:sz w:val="24"/>
                <w:szCs w:val="24"/>
              </w:rPr>
            </w:pPr>
            <w:r>
              <w:rPr>
                <w:rFonts w:hint="eastAsia" w:ascii="宋体" w:hAnsi="宋体"/>
                <w:sz w:val="24"/>
                <w:szCs w:val="24"/>
              </w:rPr>
              <w:t xml:space="preserve">                       单位负责人：           （签章）</w:t>
            </w:r>
          </w:p>
          <w:p>
            <w:pPr>
              <w:jc w:val="right"/>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trPr>
        <w:tc>
          <w:tcPr>
            <w:tcW w:w="2355" w:type="dxa"/>
            <w:gridSpan w:val="2"/>
            <w:vAlign w:val="center"/>
          </w:tcPr>
          <w:p>
            <w:pPr>
              <w:jc w:val="center"/>
              <w:rPr>
                <w:rFonts w:ascii="宋体" w:hAnsi="宋体"/>
                <w:sz w:val="24"/>
                <w:szCs w:val="24"/>
              </w:rPr>
            </w:pPr>
            <w:r>
              <w:rPr>
                <w:rFonts w:hint="eastAsia" w:ascii="宋体" w:hAnsi="宋体"/>
                <w:sz w:val="24"/>
                <w:szCs w:val="24"/>
              </w:rPr>
              <w:t>系部意见</w:t>
            </w:r>
          </w:p>
        </w:tc>
        <w:tc>
          <w:tcPr>
            <w:tcW w:w="6745" w:type="dxa"/>
            <w:gridSpan w:val="7"/>
          </w:tcPr>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right"/>
              <w:rPr>
                <w:rFonts w:ascii="宋体" w:hAnsi="宋体"/>
                <w:sz w:val="24"/>
                <w:szCs w:val="24"/>
              </w:rPr>
            </w:pPr>
            <w:r>
              <w:rPr>
                <w:rFonts w:hint="eastAsia" w:ascii="宋体" w:hAnsi="宋体"/>
                <w:sz w:val="24"/>
                <w:szCs w:val="24"/>
              </w:rPr>
              <w:t>负责人：           （签章）</w:t>
            </w:r>
          </w:p>
          <w:p>
            <w:pPr>
              <w:widowControl/>
              <w:jc w:val="left"/>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trPr>
        <w:tc>
          <w:tcPr>
            <w:tcW w:w="2355" w:type="dxa"/>
            <w:gridSpan w:val="2"/>
            <w:vAlign w:val="center"/>
          </w:tcPr>
          <w:p>
            <w:pPr>
              <w:jc w:val="center"/>
              <w:rPr>
                <w:rFonts w:ascii="宋体" w:hAnsi="宋体"/>
                <w:sz w:val="24"/>
                <w:szCs w:val="24"/>
              </w:rPr>
            </w:pPr>
            <w:r>
              <w:rPr>
                <w:rFonts w:hint="eastAsia" w:ascii="宋体" w:hAnsi="宋体"/>
                <w:sz w:val="24"/>
                <w:szCs w:val="24"/>
              </w:rPr>
              <w:t>教务处意见</w:t>
            </w:r>
          </w:p>
        </w:tc>
        <w:tc>
          <w:tcPr>
            <w:tcW w:w="6745" w:type="dxa"/>
            <w:gridSpan w:val="7"/>
            <w:vAlign w:val="bottom"/>
          </w:tcPr>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r>
              <w:rPr>
                <w:rFonts w:hint="eastAsia" w:ascii="宋体" w:hAnsi="宋体"/>
                <w:sz w:val="24"/>
                <w:szCs w:val="24"/>
              </w:rPr>
              <w:t>负责人：           （签章）</w:t>
            </w:r>
          </w:p>
          <w:p>
            <w:pPr>
              <w:widowControl/>
              <w:jc w:val="right"/>
              <w:rPr>
                <w:rFonts w:ascii="宋体" w:hAnsi="宋体"/>
                <w:sz w:val="24"/>
                <w:szCs w:val="24"/>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2355" w:type="dxa"/>
            <w:gridSpan w:val="2"/>
            <w:tcBorders>
              <w:bottom w:val="single" w:color="auto" w:sz="4" w:space="0"/>
            </w:tcBorders>
            <w:vAlign w:val="center"/>
          </w:tcPr>
          <w:p>
            <w:pPr>
              <w:jc w:val="center"/>
              <w:rPr>
                <w:rFonts w:ascii="宋体" w:hAnsi="宋体"/>
                <w:sz w:val="24"/>
                <w:szCs w:val="24"/>
              </w:rPr>
            </w:pPr>
            <w:r>
              <w:rPr>
                <w:rFonts w:hint="eastAsia" w:ascii="宋体" w:hAnsi="宋体"/>
                <w:sz w:val="24"/>
                <w:szCs w:val="24"/>
              </w:rPr>
              <w:t>学院意见</w:t>
            </w:r>
          </w:p>
        </w:tc>
        <w:tc>
          <w:tcPr>
            <w:tcW w:w="6745" w:type="dxa"/>
            <w:gridSpan w:val="7"/>
            <w:tcBorders>
              <w:bottom w:val="single" w:color="auto" w:sz="4" w:space="0"/>
            </w:tcBorders>
            <w:vAlign w:val="bottom"/>
          </w:tcPr>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p>
          <w:p>
            <w:pPr>
              <w:widowControl/>
              <w:jc w:val="right"/>
              <w:rPr>
                <w:rFonts w:ascii="宋体" w:hAnsi="宋体"/>
                <w:sz w:val="24"/>
                <w:szCs w:val="24"/>
              </w:rPr>
            </w:pPr>
            <w:r>
              <w:rPr>
                <w:rFonts w:hint="eastAsia" w:ascii="宋体" w:hAnsi="宋体"/>
                <w:sz w:val="24"/>
                <w:szCs w:val="24"/>
              </w:rPr>
              <w:t xml:space="preserve">                     </w:t>
            </w:r>
          </w:p>
          <w:p>
            <w:pPr>
              <w:widowControl/>
              <w:jc w:val="right"/>
              <w:rPr>
                <w:rFonts w:ascii="宋体" w:hAnsi="宋体"/>
                <w:sz w:val="24"/>
                <w:szCs w:val="24"/>
              </w:rPr>
            </w:pPr>
            <w:r>
              <w:rPr>
                <w:rFonts w:hint="eastAsia" w:ascii="宋体" w:hAnsi="宋体"/>
                <w:sz w:val="24"/>
                <w:szCs w:val="24"/>
              </w:rPr>
              <w:t xml:space="preserve">              年     月     日</w:t>
            </w:r>
          </w:p>
          <w:p>
            <w:pPr>
              <w:widowControl/>
              <w:jc w:val="center"/>
              <w:rPr>
                <w:rFonts w:ascii="宋体" w:hAnsi="宋体"/>
                <w:sz w:val="24"/>
                <w:szCs w:val="24"/>
              </w:rPr>
            </w:pPr>
            <w:r>
              <w:rPr>
                <w:rFonts w:hint="eastAsia" w:ascii="宋体" w:hAnsi="宋体"/>
                <w:sz w:val="24"/>
                <w:szCs w:val="24"/>
              </w:rPr>
              <w:t xml:space="preserve">                                       （公章）</w:t>
            </w:r>
          </w:p>
        </w:tc>
      </w:tr>
    </w:tbl>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 xml:space="preserve">附件2 </w:t>
      </w:r>
    </w:p>
    <w:p>
      <w:pPr>
        <w:spacing w:line="560" w:lineRule="exact"/>
        <w:rPr>
          <w:rFonts w:ascii="仿宋_GB2312" w:eastAsia="仿宋_GB2312"/>
          <w:sz w:val="32"/>
          <w:szCs w:val="32"/>
        </w:rPr>
      </w:pPr>
    </w:p>
    <w:p>
      <w:pPr>
        <w:spacing w:line="560" w:lineRule="exact"/>
        <w:jc w:val="center"/>
        <w:rPr>
          <w:rFonts w:ascii="宋体" w:hAnsi="宋体"/>
          <w:sz w:val="44"/>
          <w:szCs w:val="44"/>
        </w:rPr>
      </w:pPr>
      <w:r>
        <w:rPr>
          <w:rFonts w:hint="eastAsia" w:ascii="宋体" w:hAnsi="宋体"/>
          <w:sz w:val="44"/>
          <w:szCs w:val="44"/>
        </w:rPr>
        <w:t>安徽审计职业学院兼职教师聘任协议书</w:t>
      </w:r>
    </w:p>
    <w:p>
      <w:pPr>
        <w:spacing w:line="560" w:lineRule="exact"/>
        <w:jc w:val="center"/>
        <w:rPr>
          <w:rFonts w:ascii="仿宋_GB2312" w:eastAsia="仿宋_GB2312"/>
          <w:sz w:val="32"/>
          <w:szCs w:val="32"/>
        </w:rPr>
      </w:pPr>
      <w:r>
        <w:rPr>
          <w:rFonts w:hint="eastAsia" w:ascii="仿宋_GB2312" w:eastAsia="仿宋_GB2312"/>
          <w:sz w:val="32"/>
          <w:szCs w:val="32"/>
        </w:rPr>
        <w:t>（须按照学院审批通过的聘任名单、聘期、聘任职务填写）</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甲方：安徽审计职业学院 </w:t>
      </w:r>
    </w:p>
    <w:p>
      <w:pPr>
        <w:spacing w:line="560" w:lineRule="exact"/>
        <w:rPr>
          <w:rFonts w:ascii="仿宋_GB2312" w:eastAsia="仿宋_GB2312"/>
          <w:sz w:val="32"/>
          <w:szCs w:val="32"/>
        </w:rPr>
      </w:pPr>
      <w:r>
        <w:rPr>
          <w:rFonts w:hint="eastAsia" w:ascii="仿宋_GB2312" w:eastAsia="仿宋_GB2312"/>
          <w:sz w:val="32"/>
          <w:szCs w:val="32"/>
        </w:rPr>
        <w:t>甲方委托人：（填写系部负责人姓名）</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乙方（兼职教师）：       </w:t>
      </w:r>
    </w:p>
    <w:p>
      <w:pPr>
        <w:spacing w:line="560" w:lineRule="exact"/>
        <w:rPr>
          <w:rFonts w:ascii="仿宋_GB2312" w:eastAsia="仿宋_GB2312"/>
          <w:sz w:val="32"/>
          <w:szCs w:val="32"/>
        </w:rPr>
      </w:pPr>
      <w:r>
        <w:rPr>
          <w:rFonts w:hint="eastAsia" w:ascii="仿宋_GB2312" w:eastAsia="仿宋_GB2312"/>
          <w:sz w:val="32"/>
          <w:szCs w:val="32"/>
        </w:rPr>
        <w:t>乙方工作单位：（如为退休职工，则填写：已退休，原工作单位为***）</w:t>
      </w:r>
    </w:p>
    <w:p>
      <w:pPr>
        <w:spacing w:line="560" w:lineRule="exact"/>
        <w:rPr>
          <w:rFonts w:ascii="仿宋_GB2312" w:eastAsia="仿宋_GB2312"/>
          <w:sz w:val="32"/>
          <w:szCs w:val="32"/>
        </w:rPr>
      </w:pPr>
      <w:r>
        <w:rPr>
          <w:rFonts w:hint="eastAsia" w:ascii="仿宋_GB2312" w:eastAsia="仿宋_GB2312"/>
          <w:sz w:val="32"/>
          <w:szCs w:val="32"/>
        </w:rPr>
        <w:t>乙方身份证号码：</w:t>
      </w:r>
    </w:p>
    <w:p>
      <w:pPr>
        <w:spacing w:line="560" w:lineRule="exact"/>
        <w:rPr>
          <w:rFonts w:ascii="仿宋_GB2312" w:eastAsia="仿宋_GB2312"/>
          <w:sz w:val="32"/>
          <w:szCs w:val="32"/>
        </w:rPr>
      </w:pPr>
      <w:r>
        <w:rPr>
          <w:rFonts w:hint="eastAsia" w:ascii="仿宋_GB2312" w:eastAsia="仿宋_GB2312"/>
          <w:sz w:val="32"/>
          <w:szCs w:val="32"/>
        </w:rPr>
        <w:t xml:space="preserve">乙方固定电话及手机：       </w:t>
      </w:r>
    </w:p>
    <w:p>
      <w:pPr>
        <w:spacing w:line="560" w:lineRule="exact"/>
        <w:rPr>
          <w:rFonts w:ascii="仿宋_GB2312" w:eastAsia="仿宋_GB2312"/>
          <w:sz w:val="32"/>
          <w:szCs w:val="32"/>
        </w:rPr>
      </w:pPr>
      <w:r>
        <w:rPr>
          <w:rFonts w:hint="eastAsia" w:ascii="仿宋_GB2312" w:eastAsia="仿宋_GB2312"/>
          <w:sz w:val="32"/>
          <w:szCs w:val="32"/>
        </w:rPr>
        <w:t>乙方通讯地址及邮编：</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为提高教学质量，有效利用和共享社会优秀人才资源，现经甲、乙双方平等协商，甲方聘请乙方为甲方的兼职教师，并共同遵守以下条款。</w:t>
      </w:r>
    </w:p>
    <w:p>
      <w:pPr>
        <w:spacing w:line="560" w:lineRule="exact"/>
        <w:rPr>
          <w:rFonts w:ascii="仿宋_GB2312" w:eastAsia="仿宋_GB2312"/>
          <w:sz w:val="32"/>
          <w:szCs w:val="32"/>
        </w:rPr>
      </w:pPr>
      <w:r>
        <w:rPr>
          <w:rFonts w:hint="eastAsia" w:ascii="仿宋_GB2312" w:eastAsia="仿宋_GB2312"/>
          <w:sz w:val="32"/>
          <w:szCs w:val="32"/>
        </w:rPr>
        <w:t xml:space="preserve">    一、甲方聘请乙方为兼职教师，聘期</w:t>
      </w:r>
      <w:r>
        <w:rPr>
          <w:rFonts w:hint="eastAsia" w:ascii="仿宋_GB2312" w:eastAsia="仿宋_GB2312"/>
          <w:sz w:val="32"/>
          <w:szCs w:val="32"/>
          <w:u w:val="single"/>
        </w:rPr>
        <w:t xml:space="preserve">   </w:t>
      </w:r>
      <w:r>
        <w:rPr>
          <w:rFonts w:hint="eastAsia" w:ascii="仿宋_GB2312" w:eastAsia="仿宋_GB2312"/>
          <w:sz w:val="32"/>
          <w:szCs w:val="32"/>
        </w:rPr>
        <w:t>年，从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月止。甲方聘请乙方兼职从事</w:t>
      </w:r>
      <w:r>
        <w:rPr>
          <w:rFonts w:hint="eastAsia" w:ascii="仿宋_GB2312" w:eastAsia="仿宋_GB2312"/>
          <w:sz w:val="32"/>
          <w:szCs w:val="32"/>
          <w:u w:val="single"/>
        </w:rPr>
        <w:t xml:space="preserve">                </w:t>
      </w:r>
      <w:r>
        <w:rPr>
          <w:rFonts w:hint="eastAsia" w:ascii="仿宋_GB2312" w:eastAsia="仿宋_GB2312"/>
          <w:sz w:val="32"/>
          <w:szCs w:val="32"/>
        </w:rPr>
        <w:t>教学等工作（或主要从事学术交流活动），不改变乙方现有的人事、供给、保险等关系。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二、乙方在聘期内，应保质保量完成甲方交付的工作，甲方应当为乙方建立聘期内的工作档案。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三、甲方按照《安徽审计职业学院兼职教师管理暂行办法》为乙方兑现相应待遇，如甲方未按时发放相应酬金，乙方有权终止本协议。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四、甲方不负责乙方其他类型的工资、津贴、住房、福利等待遇，乙方也不享受甲方在职职工的其他待遇。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五、乙方在聘期内，因自身原因不能履行或未完成甲方交付的教学等工作，甲方有权终止协议。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六、甲、乙双方需要明确的其他事项：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乙方可以甲方外聘兼职教师的名义参加学术活动，或为社会提供技术咨询服务。以甲方名义获得教学及科研成果的，可享受学院相关奖励。聘期内，乙方应及时向甲方提交各项科研成果及复印件，包括论文、课题、成果奖及进修证书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2.乙方如以甲方教师或兼职教师的名义从事违反法律法规和损害甲方利益的活动，对甲方声誉或经济上造成恶劣影响或损失的，甲方将依法追究乙方责任。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3.乙方如出现师德“不合格”情形的，或</w:t>
      </w:r>
      <w:r>
        <w:rPr>
          <w:rFonts w:hint="eastAsia" w:ascii="仿宋_GB2312" w:hAnsi="仿宋" w:eastAsia="仿宋_GB2312" w:cs="宋体"/>
          <w:kern w:val="0"/>
          <w:sz w:val="32"/>
          <w:szCs w:val="32"/>
        </w:rPr>
        <w:t>有2次（含2次）以上教学事故的，</w:t>
      </w:r>
      <w:r>
        <w:rPr>
          <w:rFonts w:hint="eastAsia" w:ascii="仿宋_GB2312" w:eastAsia="仿宋_GB2312"/>
          <w:sz w:val="32"/>
          <w:szCs w:val="32"/>
        </w:rPr>
        <w:t>则本协议自动终止。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七、聘期届满时，本协议自行终止。如需续聘，应按照《安徽审计职业学院兼职教师管理暂行办法》重新履行聘任程序，并办理相关手续。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八、本协议一式三份，甲方执两份（其中一份交学院组织人事处备案），乙方执一份，协议自双方签字（盖章）后生效。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九、乙方确认在签约前已经阅知《安徽审计职业学院兼职教师管理暂行办法》以及甲方有关师德规范、教学工作规范等规章制度，并愿意遵守。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十、乙方承诺所填写的《安徽审计职业学院兼职教师审批表》内容真实准确。</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甲方委托人：                             乙方：</w:t>
      </w:r>
    </w:p>
    <w:p>
      <w:pPr>
        <w:spacing w:line="560" w:lineRule="exact"/>
        <w:rPr>
          <w:rFonts w:ascii="仿宋_GB2312" w:eastAsia="仿宋_GB2312"/>
          <w:sz w:val="32"/>
          <w:szCs w:val="32"/>
        </w:rPr>
      </w:pPr>
      <w:r>
        <w:rPr>
          <w:rFonts w:hint="eastAsia" w:ascii="仿宋_GB2312" w:eastAsia="仿宋_GB2312"/>
          <w:sz w:val="32"/>
          <w:szCs w:val="32"/>
        </w:rPr>
        <w:t>（单位公章）</w:t>
      </w:r>
    </w:p>
    <w:p>
      <w:pPr>
        <w:spacing w:line="560" w:lineRule="exact"/>
        <w:rPr>
          <w:rFonts w:ascii="仿宋_GB2312" w:eastAsia="仿宋_GB2312"/>
          <w:sz w:val="32"/>
          <w:szCs w:val="32"/>
        </w:rPr>
      </w:pPr>
      <w:r>
        <w:rPr>
          <w:rFonts w:hint="eastAsia" w:ascii="仿宋_GB2312" w:eastAsia="仿宋_GB2312"/>
          <w:sz w:val="32"/>
          <w:szCs w:val="32"/>
        </w:rPr>
        <w:t>年   月   日                           年   月   日</w:t>
      </w:r>
    </w:p>
    <w:p/>
    <w:p/>
    <w:sectPr>
      <w:footerReference r:id="rId3" w:type="default"/>
      <w:footerReference r:id="rId4" w:type="even"/>
      <w:pgSz w:w="11906" w:h="16838"/>
      <w:pgMar w:top="2098" w:right="1418"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980" w:firstLineChars="2850"/>
      <w:rPr>
        <w:rFonts w:ascii="宋体" w:hAnsi="宋体"/>
        <w:sz w:val="28"/>
        <w:szCs w:val="28"/>
      </w:rPr>
    </w:pPr>
    <w:r>
      <w:rPr>
        <w:rFonts w:hint="eastAsia" w:ascii="宋体" w:hAnsi="宋体"/>
        <w:kern w:val="0"/>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kern w:val="0"/>
        <w:sz w:val="28"/>
        <w:szCs w:val="28"/>
      </w:rPr>
      <w:t>—</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hint="eastAsia" w:ascii="宋体" w:hAnsi="宋体"/>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A1724"/>
    <w:multiLevelType w:val="multilevel"/>
    <w:tmpl w:val="3FAA1724"/>
    <w:lvl w:ilvl="0" w:tentative="0">
      <w:start w:val="1"/>
      <w:numFmt w:val="japaneseCounting"/>
      <w:lvlText w:val="（%1）"/>
      <w:lvlJc w:val="left"/>
      <w:pPr>
        <w:ind w:left="1725" w:hanging="10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A4"/>
    <w:rsid w:val="001C4CA4"/>
    <w:rsid w:val="001C6A25"/>
    <w:rsid w:val="00252C0B"/>
    <w:rsid w:val="005B7174"/>
    <w:rsid w:val="0075154D"/>
    <w:rsid w:val="007E714A"/>
    <w:rsid w:val="00E8393E"/>
    <w:rsid w:val="00EB1DB2"/>
    <w:rsid w:val="00FB238F"/>
    <w:rsid w:val="5534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680</Words>
  <Characters>3879</Characters>
  <Lines>32</Lines>
  <Paragraphs>9</Paragraphs>
  <TotalTime>14</TotalTime>
  <ScaleCrop>false</ScaleCrop>
  <LinksUpToDate>false</LinksUpToDate>
  <CharactersWithSpaces>4550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2021-04-23T00:31:00Z</dcterms:created>
  <dc:creator>许惠兰</dc:creator>
  <cp:lastModifiedBy>何方小仙1383218960</cp:lastModifiedBy>
  <cp:lastPrinted>2021-04-28T08:17:00Z</cp:lastPrinted>
  <dcterms:modified xsi:type="dcterms:W3CDTF">2021-11-10T07:54:34Z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5DF7C2BBEDDE4E879D0C3950B0A34A36</vt:lpwstr>
  </property>
</Properties>
</file>